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outline w:val="0"/>
          <w:color w:val="ff0000"/>
          <w:sz w:val="28"/>
          <w:szCs w:val="28"/>
          <w:u w:color="ff0000"/>
          <w14:textFill>
            <w14:solidFill>
              <w14:srgbClr w14:val="FF0000"/>
            </w14:solidFill>
          </w14:textFill>
        </w:rPr>
      </w:pPr>
      <w:r>
        <w:rPr>
          <w:b w:val="1"/>
          <w:bCs w:val="1"/>
          <w:sz w:val="28"/>
          <w:szCs w:val="28"/>
        </w:rPr>
        <w:tab/>
        <w:tab/>
        <w:tab/>
        <w:tab/>
        <w:tab/>
        <w:tab/>
        <w:tab/>
      </w:r>
      <w:r>
        <w:rPr>
          <w:b w:val="1"/>
          <w:bCs w:val="1"/>
          <w:outline w:val="0"/>
          <w:color w:val="ff0000"/>
          <w:sz w:val="28"/>
          <w:szCs w:val="28"/>
          <w:u w:color="ff0000"/>
          <w:rtl w:val="0"/>
          <w:lang w:val="de-DE"/>
          <w14:textFill>
            <w14:solidFill>
              <w14:srgbClr w14:val="FF0000"/>
            </w14:solidFill>
          </w14:textFill>
        </w:rPr>
        <w:t>DRAFT</w:t>
      </w:r>
    </w:p>
    <w:p>
      <w:pPr>
        <w:pStyle w:val="Body"/>
        <w:jc w:val="center"/>
        <w:rPr>
          <w:b w:val="1"/>
          <w:bCs w:val="1"/>
          <w:sz w:val="28"/>
          <w:szCs w:val="28"/>
        </w:rPr>
      </w:pPr>
      <w:r>
        <w:rPr>
          <w:b w:val="1"/>
          <w:bCs w:val="1"/>
          <w:sz w:val="28"/>
          <w:szCs w:val="28"/>
          <w:rtl w:val="0"/>
          <w:lang w:val="en-US"/>
        </w:rPr>
        <w:t>Rotary District 5500 Corporate Board</w:t>
      </w:r>
    </w:p>
    <w:p>
      <w:pPr>
        <w:pStyle w:val="Body"/>
        <w:jc w:val="center"/>
        <w:rPr>
          <w:b w:val="1"/>
          <w:bCs w:val="1"/>
          <w:sz w:val="28"/>
          <w:szCs w:val="28"/>
          <w:u w:val="single"/>
        </w:rPr>
      </w:pPr>
      <w:r>
        <w:rPr>
          <w:b w:val="1"/>
          <w:bCs w:val="1"/>
          <w:sz w:val="28"/>
          <w:szCs w:val="28"/>
          <w:u w:val="single"/>
          <w:rtl w:val="0"/>
          <w:lang w:val="en-US"/>
        </w:rPr>
        <w:t>December 5, 2022 Meeting Minutes</w:t>
        <w:tab/>
      </w:r>
    </w:p>
    <w:p>
      <w:pPr>
        <w:pStyle w:val="Body"/>
        <w:jc w:val="center"/>
        <w:rPr>
          <w:b w:val="1"/>
          <w:bCs w:val="1"/>
          <w:sz w:val="28"/>
          <w:szCs w:val="28"/>
          <w:u w:val="single"/>
        </w:rPr>
      </w:pPr>
    </w:p>
    <w:p>
      <w:pPr>
        <w:pStyle w:val="Body"/>
        <w:jc w:val="center"/>
        <w:rPr>
          <w:b w:val="1"/>
          <w:bCs w:val="1"/>
          <w:sz w:val="28"/>
          <w:szCs w:val="28"/>
          <w:u w:val="single"/>
        </w:rPr>
      </w:pPr>
    </w:p>
    <w:p>
      <w:pPr>
        <w:pStyle w:val="Body"/>
        <w:rPr>
          <w:sz w:val="28"/>
          <w:szCs w:val="28"/>
        </w:rPr>
      </w:pPr>
      <w:r>
        <w:rPr>
          <w:sz w:val="28"/>
          <w:szCs w:val="28"/>
          <w:rtl w:val="0"/>
          <w:lang w:val="en-US"/>
        </w:rPr>
        <w:t>The Rotary District 5500 Board meeting was called to order by District Governor Anita McDonald at 4:05 p.m. via Zoom.</w:t>
      </w:r>
    </w:p>
    <w:p>
      <w:pPr>
        <w:pStyle w:val="Body"/>
        <w:rPr>
          <w:rStyle w:val="page number"/>
          <w:sz w:val="28"/>
          <w:szCs w:val="28"/>
        </w:rPr>
      </w:pPr>
    </w:p>
    <w:p>
      <w:pPr>
        <w:pStyle w:val="List Paragraph"/>
        <w:numPr>
          <w:ilvl w:val="0"/>
          <w:numId w:val="2"/>
        </w:numPr>
        <w:bidi w:val="0"/>
        <w:ind w:right="0"/>
        <w:jc w:val="left"/>
        <w:rPr>
          <w:sz w:val="28"/>
          <w:szCs w:val="28"/>
          <w:rtl w:val="0"/>
          <w:lang w:val="en-US"/>
        </w:rPr>
      </w:pPr>
      <w:r>
        <w:rPr>
          <w:rStyle w:val="page number"/>
          <w:sz w:val="28"/>
          <w:szCs w:val="28"/>
          <w:rtl w:val="0"/>
          <w:lang w:val="en-US"/>
        </w:rPr>
        <w:t xml:space="preserve">Attendance </w:t>
      </w:r>
      <w:r>
        <w:rPr>
          <w:rStyle w:val="page number"/>
          <w:sz w:val="28"/>
          <w:szCs w:val="28"/>
          <w:rtl w:val="0"/>
          <w:lang w:val="en-US"/>
        </w:rPr>
        <w:t xml:space="preserve">– </w:t>
      </w:r>
      <w:r>
        <w:rPr>
          <w:rStyle w:val="page number"/>
          <w:sz w:val="28"/>
          <w:szCs w:val="28"/>
          <w:rtl w:val="0"/>
          <w:lang w:val="en-US"/>
        </w:rPr>
        <w:t>Corporate Board Members present:</w:t>
      </w:r>
    </w:p>
    <w:p>
      <w:pPr>
        <w:pStyle w:val="Body"/>
        <w:ind w:left="360" w:firstLine="0"/>
        <w:rPr>
          <w:sz w:val="28"/>
          <w:szCs w:val="28"/>
        </w:rPr>
      </w:pPr>
      <w:r>
        <w:rPr>
          <w:sz w:val="28"/>
          <w:szCs w:val="28"/>
          <w:rtl w:val="0"/>
          <w:lang w:val="en-US"/>
        </w:rPr>
        <w:t>Anita McDonald, District Governor</w:t>
      </w:r>
    </w:p>
    <w:p>
      <w:pPr>
        <w:pStyle w:val="Body"/>
        <w:ind w:left="360" w:firstLine="0"/>
        <w:rPr>
          <w:sz w:val="28"/>
          <w:szCs w:val="28"/>
        </w:rPr>
      </w:pPr>
      <w:r>
        <w:rPr>
          <w:sz w:val="28"/>
          <w:szCs w:val="28"/>
          <w:rtl w:val="0"/>
          <w:lang w:val="en-US"/>
        </w:rPr>
        <w:t>District Governor Elect, Don Jorgensen</w:t>
      </w:r>
    </w:p>
    <w:p>
      <w:pPr>
        <w:pStyle w:val="Body"/>
        <w:ind w:left="360" w:firstLine="0"/>
        <w:rPr>
          <w:sz w:val="28"/>
          <w:szCs w:val="28"/>
        </w:rPr>
      </w:pPr>
      <w:r>
        <w:rPr>
          <w:sz w:val="28"/>
          <w:szCs w:val="28"/>
          <w:rtl w:val="0"/>
          <w:lang w:val="en-US"/>
        </w:rPr>
        <w:t>District Governor Nominee, Sue Archibald</w:t>
      </w:r>
    </w:p>
    <w:p>
      <w:pPr>
        <w:pStyle w:val="Body"/>
        <w:ind w:left="360" w:firstLine="0"/>
        <w:rPr>
          <w:sz w:val="28"/>
          <w:szCs w:val="28"/>
        </w:rPr>
      </w:pPr>
      <w:r>
        <w:rPr>
          <w:sz w:val="28"/>
          <w:szCs w:val="28"/>
          <w:rtl w:val="0"/>
          <w:lang w:val="en-US"/>
        </w:rPr>
        <w:t>Immediate Past Governor, Hank Huisking</w:t>
      </w:r>
    </w:p>
    <w:p>
      <w:pPr>
        <w:pStyle w:val="Body"/>
        <w:ind w:left="360" w:firstLine="0"/>
        <w:rPr>
          <w:sz w:val="28"/>
          <w:szCs w:val="28"/>
        </w:rPr>
      </w:pPr>
      <w:r>
        <w:rPr>
          <w:sz w:val="28"/>
          <w:szCs w:val="28"/>
          <w:rtl w:val="0"/>
          <w:lang w:val="en-US"/>
        </w:rPr>
        <w:t xml:space="preserve">DRFC, Teree Bergman </w:t>
      </w:r>
    </w:p>
    <w:p>
      <w:pPr>
        <w:pStyle w:val="Body"/>
        <w:ind w:left="360" w:firstLine="0"/>
        <w:rPr>
          <w:sz w:val="28"/>
          <w:szCs w:val="28"/>
        </w:rPr>
      </w:pPr>
      <w:r>
        <w:rPr>
          <w:sz w:val="28"/>
          <w:szCs w:val="28"/>
          <w:rtl w:val="0"/>
          <w:lang w:val="en-US"/>
        </w:rPr>
        <w:t>Chair District Finance Committee Chair, Kirk Reed</w:t>
      </w:r>
    </w:p>
    <w:p>
      <w:pPr>
        <w:pStyle w:val="Body"/>
        <w:ind w:left="360" w:firstLine="0"/>
        <w:rPr>
          <w:sz w:val="28"/>
          <w:szCs w:val="28"/>
        </w:rPr>
      </w:pPr>
      <w:r>
        <w:rPr>
          <w:sz w:val="28"/>
          <w:szCs w:val="28"/>
          <w:rtl w:val="0"/>
          <w:lang w:val="da-DK"/>
        </w:rPr>
        <w:t>At-Large-Member, AG Georg Haubner</w:t>
      </w:r>
    </w:p>
    <w:p>
      <w:pPr>
        <w:pStyle w:val="Body"/>
        <w:ind w:left="360" w:firstLine="0"/>
        <w:rPr>
          <w:sz w:val="28"/>
          <w:szCs w:val="28"/>
        </w:rPr>
      </w:pPr>
      <w:r>
        <w:rPr>
          <w:sz w:val="28"/>
          <w:szCs w:val="28"/>
          <w:rtl w:val="0"/>
          <w:lang w:val="en-US"/>
        </w:rPr>
        <w:t>At-Large-Member, Bob Delaney</w:t>
      </w:r>
    </w:p>
    <w:p>
      <w:pPr>
        <w:pStyle w:val="Body"/>
        <w:ind w:left="360" w:firstLine="0"/>
        <w:rPr>
          <w:sz w:val="28"/>
          <w:szCs w:val="28"/>
        </w:rPr>
      </w:pPr>
      <w:r>
        <w:rPr>
          <w:sz w:val="28"/>
          <w:szCs w:val="28"/>
          <w:rtl w:val="0"/>
          <w:lang w:val="en-US"/>
        </w:rPr>
        <w:t>At-Large-Member, Joe Puett</w:t>
      </w:r>
    </w:p>
    <w:p>
      <w:pPr>
        <w:pStyle w:val="Body"/>
        <w:ind w:left="360" w:firstLine="0"/>
        <w:rPr>
          <w:sz w:val="28"/>
          <w:szCs w:val="28"/>
        </w:rPr>
      </w:pPr>
      <w:r>
        <w:rPr>
          <w:sz w:val="28"/>
          <w:szCs w:val="28"/>
          <w:rtl w:val="0"/>
          <w:lang w:val="en-US"/>
        </w:rPr>
        <w:t xml:space="preserve">Also Present: Mike Kloehn, District Secretary; </w:t>
      </w:r>
    </w:p>
    <w:p>
      <w:pPr>
        <w:pStyle w:val="Body"/>
        <w:ind w:left="360" w:firstLine="0"/>
        <w:rPr>
          <w:rStyle w:val="page number"/>
          <w:sz w:val="28"/>
          <w:szCs w:val="28"/>
        </w:rPr>
      </w:pPr>
    </w:p>
    <w:p>
      <w:pPr>
        <w:pStyle w:val="Body"/>
        <w:ind w:left="360" w:firstLine="0"/>
        <w:rPr>
          <w:rStyle w:val="page number"/>
          <w:sz w:val="28"/>
          <w:szCs w:val="28"/>
        </w:rPr>
      </w:pPr>
    </w:p>
    <w:p>
      <w:pPr>
        <w:pStyle w:val="List Paragraph"/>
        <w:numPr>
          <w:ilvl w:val="0"/>
          <w:numId w:val="2"/>
        </w:numPr>
        <w:suppressAutoHyphens w:val="1"/>
        <w:bidi w:val="0"/>
        <w:ind w:right="0"/>
        <w:jc w:val="left"/>
        <w:rPr>
          <w:sz w:val="28"/>
          <w:szCs w:val="28"/>
          <w:rtl w:val="0"/>
          <w:lang w:val="en-US"/>
        </w:rPr>
      </w:pPr>
      <w:r>
        <w:rPr>
          <w:rStyle w:val="page number"/>
          <w:sz w:val="28"/>
          <w:szCs w:val="28"/>
          <w:rtl w:val="0"/>
          <w:lang w:val="en-US"/>
        </w:rPr>
        <w:t>District Governor Report:</w:t>
      </w:r>
    </w:p>
    <w:p>
      <w:pPr>
        <w:pStyle w:val="Body"/>
        <w:suppressAutoHyphens w:val="1"/>
        <w:rPr>
          <w:rStyle w:val="page number"/>
          <w:sz w:val="28"/>
          <w:szCs w:val="28"/>
        </w:rPr>
      </w:pPr>
    </w:p>
    <w:p>
      <w:pPr>
        <w:pStyle w:val="List Paragraph"/>
        <w:numPr>
          <w:ilvl w:val="0"/>
          <w:numId w:val="4"/>
        </w:numPr>
        <w:suppressAutoHyphens w:val="1"/>
        <w:bidi w:val="0"/>
        <w:ind w:right="0"/>
        <w:jc w:val="left"/>
        <w:rPr>
          <w:sz w:val="28"/>
          <w:szCs w:val="28"/>
          <w:rtl w:val="0"/>
          <w:lang w:val="en-US"/>
        </w:rPr>
      </w:pPr>
      <w:r>
        <w:rPr>
          <w:rStyle w:val="page number"/>
          <w:sz w:val="28"/>
          <w:szCs w:val="28"/>
          <w:rtl w:val="0"/>
          <w:lang w:val="en-US"/>
        </w:rPr>
        <w:t>DG Anita stated that she had six clubs remaining to visit, having missed three recent visits due to her health. She added that she enjoyed meeting with the clubs and getting to know their members. One of her observations was that older members that bring in younger members are challenged to make sure that everyone is engaged and participating. DG Anita added that younger members can bring new ideas into the clubs.</w:t>
      </w:r>
    </w:p>
    <w:p>
      <w:pPr>
        <w:pStyle w:val="List Paragraph"/>
        <w:numPr>
          <w:ilvl w:val="0"/>
          <w:numId w:val="4"/>
        </w:numPr>
        <w:suppressAutoHyphens w:val="1"/>
        <w:bidi w:val="0"/>
        <w:ind w:right="0"/>
        <w:jc w:val="left"/>
        <w:rPr>
          <w:sz w:val="28"/>
          <w:szCs w:val="28"/>
          <w:rtl w:val="0"/>
          <w:lang w:val="en-US"/>
        </w:rPr>
      </w:pPr>
      <w:r>
        <w:rPr>
          <w:outline w:val="0"/>
          <w:color w:val="000000"/>
          <w:sz w:val="28"/>
          <w:szCs w:val="28"/>
          <w:u w:color="000000"/>
          <w:rtl w:val="0"/>
          <w:lang w:val="en-US"/>
          <w14:textFill>
            <w14:solidFill>
              <w14:srgbClr w14:val="000000"/>
            </w14:solidFill>
          </w14:textFill>
        </w:rPr>
        <w:t>Re the Global Grant Partnership Program, DG Anita described the proposals presented during her attendance at the Arizona/Mexico Conference in Zacatlan, Puebla, Mexico. It began with a great welcome from the host club.  There were 22 proposals presented and included displays of the proposed projects. 70+ people came to hear the proposals and offer financial or leadership assistance.  I was allotted $25K DDF and offered support to seven grants for a total of $24,750. The next Conference is in Prescott from October 28</w:t>
      </w:r>
      <w:r>
        <w:rPr>
          <w:outline w:val="0"/>
          <w:color w:val="000000"/>
          <w:sz w:val="28"/>
          <w:szCs w:val="28"/>
          <w:u w:color="000000"/>
          <w:vertAlign w:val="superscript"/>
          <w:rtl w:val="0"/>
          <w:lang w:val="en-US"/>
          <w14:textFill>
            <w14:solidFill>
              <w14:srgbClr w14:val="000000"/>
            </w14:solidFill>
          </w14:textFill>
        </w:rPr>
        <w:t>th</w:t>
      </w:r>
      <w:r>
        <w:rPr>
          <w:outline w:val="0"/>
          <w:color w:val="000000"/>
          <w:sz w:val="28"/>
          <w:szCs w:val="28"/>
          <w:u w:color="000000"/>
          <w:rtl w:val="0"/>
          <w:lang w:val="en-US"/>
          <w14:textFill>
            <w14:solidFill>
              <w14:srgbClr w14:val="000000"/>
            </w14:solidFill>
          </w14:textFill>
        </w:rPr>
        <w:t xml:space="preserve"> to the 31</w:t>
      </w:r>
      <w:r>
        <w:rPr>
          <w:outline w:val="0"/>
          <w:color w:val="000000"/>
          <w:sz w:val="28"/>
          <w:szCs w:val="28"/>
          <w:u w:color="000000"/>
          <w:vertAlign w:val="superscript"/>
          <w:rtl w:val="0"/>
          <w:lang w:val="en-US"/>
          <w14:textFill>
            <w14:solidFill>
              <w14:srgbClr w14:val="000000"/>
            </w14:solidFill>
          </w14:textFill>
        </w:rPr>
        <w:t>st</w:t>
      </w:r>
      <w:r>
        <w:rPr>
          <w:outline w:val="0"/>
          <w:color w:val="000000"/>
          <w:sz w:val="28"/>
          <w:szCs w:val="28"/>
          <w:u w:color="000000"/>
          <w:rtl w:val="0"/>
          <w:lang w:val="en-US"/>
          <w14:textFill>
            <w14:solidFill>
              <w14:srgbClr w14:val="000000"/>
            </w14:solidFill>
          </w14:textFill>
        </w:rPr>
        <w:t xml:space="preserve">. All Clubs are invited to attend. </w:t>
      </w:r>
    </w:p>
    <w:p>
      <w:pPr>
        <w:pStyle w:val="List Paragraph"/>
        <w:numPr>
          <w:ilvl w:val="0"/>
          <w:numId w:val="4"/>
        </w:numPr>
        <w:suppressAutoHyphens w:val="1"/>
        <w:bidi w:val="0"/>
        <w:ind w:right="0"/>
        <w:jc w:val="left"/>
        <w:rPr>
          <w:sz w:val="28"/>
          <w:szCs w:val="28"/>
          <w:rtl w:val="0"/>
          <w:lang w:val="en-US"/>
        </w:rPr>
      </w:pPr>
      <w:r>
        <w:rPr>
          <w:rStyle w:val="page number"/>
          <w:sz w:val="28"/>
          <w:szCs w:val="28"/>
          <w:rtl w:val="0"/>
          <w:lang w:val="en-US"/>
        </w:rPr>
        <w:t xml:space="preserve">District Administrator Position - DG Anita reiterated that the position had been approved by the Corporate Board in August. She added that the job notice had appeared in recent editions of </w:t>
      </w:r>
      <w:r>
        <w:rPr>
          <w:rStyle w:val="page number"/>
          <w:sz w:val="28"/>
          <w:szCs w:val="28"/>
          <w:rtl w:val="0"/>
          <w:lang w:val="en-US"/>
        </w:rPr>
        <w:t>“</w:t>
      </w:r>
      <w:r>
        <w:rPr>
          <w:rStyle w:val="page number"/>
          <w:sz w:val="28"/>
          <w:szCs w:val="28"/>
          <w:rtl w:val="0"/>
          <w:lang w:val="en-US"/>
        </w:rPr>
        <w:t>The Glance</w:t>
      </w:r>
      <w:r>
        <w:rPr>
          <w:rStyle w:val="page number"/>
          <w:sz w:val="28"/>
          <w:szCs w:val="28"/>
          <w:rtl w:val="0"/>
          <w:lang w:val="en-US"/>
        </w:rPr>
        <w:t xml:space="preserve">” </w:t>
      </w:r>
      <w:r>
        <w:rPr>
          <w:rStyle w:val="page number"/>
          <w:sz w:val="28"/>
          <w:szCs w:val="28"/>
          <w:rtl w:val="0"/>
          <w:lang w:val="en-US"/>
        </w:rPr>
        <w:t xml:space="preserve">and the District received one expression of interest. DG Anita stated that a temp agency will be contacted and asked to provide at least five applicants. She reminded the Board that a committee had been appointed to review applications, but while the initiative will keep moving forward, the review process will most likely happen after the first of the year. No Board members had any questions regarding this issue. </w:t>
      </w:r>
    </w:p>
    <w:p>
      <w:pPr>
        <w:pStyle w:val="Body"/>
        <w:suppressAutoHyphens w:val="1"/>
        <w:rPr>
          <w:rStyle w:val="page number"/>
          <w:sz w:val="28"/>
          <w:szCs w:val="28"/>
        </w:rPr>
      </w:pPr>
    </w:p>
    <w:p>
      <w:pPr>
        <w:pStyle w:val="Body"/>
        <w:suppressAutoHyphens w:val="1"/>
        <w:rPr>
          <w:rStyle w:val="page number"/>
          <w:sz w:val="28"/>
          <w:szCs w:val="28"/>
        </w:rPr>
      </w:pPr>
    </w:p>
    <w:p>
      <w:pPr>
        <w:pStyle w:val="List Paragraph"/>
        <w:numPr>
          <w:ilvl w:val="0"/>
          <w:numId w:val="5"/>
        </w:numPr>
        <w:suppressAutoHyphens w:val="1"/>
        <w:bidi w:val="0"/>
        <w:ind w:right="0"/>
        <w:jc w:val="left"/>
        <w:rPr>
          <w:sz w:val="28"/>
          <w:szCs w:val="28"/>
          <w:rtl w:val="0"/>
          <w:lang w:val="en-US"/>
        </w:rPr>
      </w:pPr>
      <w:r>
        <w:rPr>
          <w:rStyle w:val="page number"/>
          <w:sz w:val="28"/>
          <w:szCs w:val="28"/>
          <w:rtl w:val="0"/>
          <w:lang w:val="en-US"/>
        </w:rPr>
        <w:t>August Minutes:</w:t>
      </w:r>
    </w:p>
    <w:p>
      <w:pPr>
        <w:pStyle w:val="Body"/>
        <w:suppressAutoHyphens w:val="1"/>
        <w:rPr>
          <w:rStyle w:val="page number"/>
          <w:sz w:val="28"/>
          <w:szCs w:val="28"/>
        </w:rPr>
      </w:pPr>
    </w:p>
    <w:p>
      <w:pPr>
        <w:pStyle w:val="Body"/>
        <w:suppressAutoHyphens w:val="1"/>
        <w:rPr>
          <w:sz w:val="28"/>
          <w:szCs w:val="28"/>
        </w:rPr>
      </w:pPr>
      <w:r>
        <w:rPr>
          <w:sz w:val="28"/>
          <w:szCs w:val="28"/>
          <w:rtl w:val="0"/>
          <w:lang w:val="en-US"/>
        </w:rPr>
        <w:t xml:space="preserve">The minutes were approved with no changes. </w:t>
      </w:r>
    </w:p>
    <w:p>
      <w:pPr>
        <w:pStyle w:val="Body"/>
        <w:suppressAutoHyphens w:val="1"/>
        <w:rPr>
          <w:rStyle w:val="page number"/>
          <w:sz w:val="28"/>
          <w:szCs w:val="28"/>
        </w:rPr>
      </w:pPr>
    </w:p>
    <w:p>
      <w:pPr>
        <w:pStyle w:val="List Paragraph"/>
        <w:numPr>
          <w:ilvl w:val="0"/>
          <w:numId w:val="2"/>
        </w:numPr>
        <w:suppressAutoHyphens w:val="1"/>
        <w:bidi w:val="0"/>
        <w:ind w:right="0"/>
        <w:jc w:val="left"/>
        <w:rPr>
          <w:sz w:val="28"/>
          <w:szCs w:val="28"/>
          <w:rtl w:val="0"/>
          <w:lang w:val="en-US"/>
        </w:rPr>
      </w:pPr>
      <w:r>
        <w:rPr>
          <w:rStyle w:val="page number"/>
          <w:sz w:val="28"/>
          <w:szCs w:val="28"/>
          <w:rtl w:val="0"/>
          <w:lang w:val="en-US"/>
        </w:rPr>
        <w:t>Finance Report:</w:t>
      </w:r>
    </w:p>
    <w:p>
      <w:pPr>
        <w:pStyle w:val="Body"/>
        <w:suppressAutoHyphens w:val="1"/>
        <w:rPr>
          <w:rStyle w:val="page number"/>
          <w:sz w:val="28"/>
          <w:szCs w:val="28"/>
        </w:rPr>
      </w:pPr>
    </w:p>
    <w:p>
      <w:pPr>
        <w:pStyle w:val="Body"/>
        <w:suppressAutoHyphens w:val="1"/>
        <w:rPr>
          <w:sz w:val="28"/>
          <w:szCs w:val="28"/>
        </w:rPr>
      </w:pPr>
      <w:r>
        <w:rPr>
          <w:sz w:val="28"/>
          <w:szCs w:val="28"/>
          <w:rtl w:val="0"/>
          <w:lang w:val="en-US"/>
        </w:rPr>
        <w:t>DG Anita announced that Lynn DeVou had resigned as District Treasurer and that Wendy Hobbs has agreed to serve as Treasurer until January 1</w:t>
      </w:r>
      <w:r>
        <w:rPr>
          <w:sz w:val="28"/>
          <w:szCs w:val="28"/>
          <w:vertAlign w:val="superscript"/>
          <w:rtl w:val="0"/>
        </w:rPr>
        <w:t>st</w:t>
      </w:r>
      <w:r>
        <w:rPr>
          <w:sz w:val="28"/>
          <w:szCs w:val="28"/>
          <w:rtl w:val="0"/>
          <w:lang w:val="en-US"/>
        </w:rPr>
        <w:t>.  DG Anita and DGE Don jointly agreed on the appointment of Chad Denson as Treasurer and Angelica Chavez as bookkeeper.  DG Anita added that Wendy and Chad will work together from the present time until January 1</w:t>
      </w:r>
      <w:r>
        <w:rPr>
          <w:sz w:val="28"/>
          <w:szCs w:val="28"/>
          <w:vertAlign w:val="superscript"/>
          <w:rtl w:val="0"/>
        </w:rPr>
        <w:t>st</w:t>
      </w:r>
      <w:r>
        <w:rPr>
          <w:sz w:val="28"/>
          <w:szCs w:val="28"/>
          <w:rtl w:val="0"/>
        </w:rPr>
        <w:t xml:space="preserve">. </w:t>
      </w:r>
    </w:p>
    <w:p>
      <w:pPr>
        <w:pStyle w:val="Body"/>
        <w:suppressAutoHyphens w:val="1"/>
        <w:rPr>
          <w:rStyle w:val="page number"/>
          <w:sz w:val="28"/>
          <w:szCs w:val="28"/>
        </w:rPr>
      </w:pPr>
    </w:p>
    <w:p>
      <w:pPr>
        <w:pStyle w:val="Body"/>
        <w:suppressAutoHyphens w:val="1"/>
        <w:rPr>
          <w:sz w:val="28"/>
          <w:szCs w:val="28"/>
        </w:rPr>
      </w:pPr>
      <w:r>
        <w:rPr>
          <w:sz w:val="28"/>
          <w:szCs w:val="28"/>
          <w:rtl w:val="0"/>
          <w:lang w:val="en-US"/>
        </w:rPr>
        <w:t xml:space="preserve">To effect the changes, DG Anita indicated that minutes for a Special Board Meeting had been prepared by Wendy and action by the Board was required. In the first set of Special Board Meeting minutes, Wendy replaces Lynn. In the second set, Chad replaces Wendy. </w:t>
      </w:r>
    </w:p>
    <w:p>
      <w:pPr>
        <w:pStyle w:val="Body"/>
        <w:suppressAutoHyphens w:val="1"/>
        <w:rPr>
          <w:rStyle w:val="page number"/>
          <w:sz w:val="28"/>
          <w:szCs w:val="28"/>
        </w:rPr>
      </w:pPr>
    </w:p>
    <w:p>
      <w:pPr>
        <w:pStyle w:val="Body"/>
        <w:suppressAutoHyphens w:val="1"/>
        <w:rPr>
          <w:sz w:val="28"/>
          <w:szCs w:val="28"/>
        </w:rPr>
      </w:pPr>
      <w:r>
        <w:rPr>
          <w:sz w:val="28"/>
          <w:szCs w:val="28"/>
          <w:rtl w:val="0"/>
          <w:lang w:val="en-US"/>
        </w:rPr>
        <w:t>Joe offered a comment that Lynn did a great job, was hardworking and possessed the necessary expertise. DG Anita personally expressed the Board</w:t>
      </w:r>
      <w:r>
        <w:rPr>
          <w:sz w:val="28"/>
          <w:szCs w:val="28"/>
          <w:rtl w:val="1"/>
        </w:rPr>
        <w:t>’</w:t>
      </w:r>
      <w:r>
        <w:rPr>
          <w:sz w:val="28"/>
          <w:szCs w:val="28"/>
          <w:rtl w:val="0"/>
          <w:lang w:val="en-US"/>
        </w:rPr>
        <w:t>s appreciation for Lynn</w:t>
      </w:r>
      <w:r>
        <w:rPr>
          <w:sz w:val="28"/>
          <w:szCs w:val="28"/>
          <w:rtl w:val="1"/>
        </w:rPr>
        <w:t>’</w:t>
      </w:r>
      <w:r>
        <w:rPr>
          <w:sz w:val="28"/>
          <w:szCs w:val="28"/>
          <w:rtl w:val="0"/>
          <w:lang w:val="en-US"/>
        </w:rPr>
        <w:t xml:space="preserve">s work. </w:t>
      </w:r>
    </w:p>
    <w:p>
      <w:pPr>
        <w:pStyle w:val="Body"/>
        <w:suppressAutoHyphens w:val="1"/>
        <w:rPr>
          <w:rStyle w:val="page number"/>
          <w:sz w:val="28"/>
          <w:szCs w:val="28"/>
        </w:rPr>
      </w:pPr>
    </w:p>
    <w:p>
      <w:pPr>
        <w:pStyle w:val="List Paragraph"/>
        <w:numPr>
          <w:ilvl w:val="0"/>
          <w:numId w:val="7"/>
        </w:numPr>
        <w:suppressAutoHyphens w:val="1"/>
        <w:bidi w:val="0"/>
        <w:ind w:right="0"/>
        <w:jc w:val="left"/>
        <w:rPr>
          <w:sz w:val="28"/>
          <w:szCs w:val="28"/>
          <w:rtl w:val="0"/>
          <w:lang w:val="en-US"/>
        </w:rPr>
      </w:pPr>
      <w:r>
        <w:rPr>
          <w:rStyle w:val="page number"/>
          <w:sz w:val="28"/>
          <w:szCs w:val="28"/>
          <w:rtl w:val="0"/>
          <w:lang w:val="en-US"/>
        </w:rPr>
        <w:t xml:space="preserve">First Special Meeting to replace Lynn DeVou as District Treasurer with Wendy Hobbs, motion made by Kirk, seconded by Georg, motion passed unanimously. </w:t>
      </w:r>
    </w:p>
    <w:p>
      <w:pPr>
        <w:pStyle w:val="Body"/>
        <w:suppressAutoHyphens w:val="1"/>
        <w:rPr>
          <w:rStyle w:val="page number"/>
          <w:sz w:val="28"/>
          <w:szCs w:val="28"/>
        </w:rPr>
      </w:pPr>
    </w:p>
    <w:p>
      <w:pPr>
        <w:pStyle w:val="List Paragraph"/>
        <w:numPr>
          <w:ilvl w:val="0"/>
          <w:numId w:val="7"/>
        </w:numPr>
        <w:suppressAutoHyphens w:val="1"/>
        <w:bidi w:val="0"/>
        <w:ind w:right="0"/>
        <w:jc w:val="left"/>
        <w:rPr>
          <w:sz w:val="28"/>
          <w:szCs w:val="28"/>
          <w:rtl w:val="0"/>
          <w:lang w:val="en-US"/>
        </w:rPr>
      </w:pPr>
      <w:r>
        <w:rPr>
          <w:rStyle w:val="page number"/>
          <w:sz w:val="28"/>
          <w:szCs w:val="28"/>
          <w:rtl w:val="0"/>
          <w:lang w:val="en-US"/>
        </w:rPr>
        <w:t xml:space="preserve">Second Special Meeting to replace Wendy Hobbs as District Treasurer with Chad Denson, motion made by Joe, seconded by Teree, motion passed unanimously. </w:t>
      </w:r>
    </w:p>
    <w:p>
      <w:pPr>
        <w:pStyle w:val="List Paragraph"/>
        <w:rPr>
          <w:rStyle w:val="page number"/>
          <w:sz w:val="28"/>
          <w:szCs w:val="28"/>
        </w:rPr>
      </w:pPr>
    </w:p>
    <w:p>
      <w:pPr>
        <w:pStyle w:val="Body"/>
        <w:suppressAutoHyphens w:val="1"/>
        <w:rPr>
          <w:sz w:val="28"/>
          <w:szCs w:val="28"/>
        </w:rPr>
      </w:pPr>
      <w:r>
        <w:rPr>
          <w:sz w:val="28"/>
          <w:szCs w:val="28"/>
          <w:rtl w:val="0"/>
          <w:lang w:val="en-US"/>
        </w:rPr>
        <w:t xml:space="preserve">Regarding the Finance Report, DG Anita stated that the District was doing well with only a little clean up necessary. She offered copies of the report to the Board, but no member requested a copy. </w:t>
      </w:r>
    </w:p>
    <w:p>
      <w:pPr>
        <w:pStyle w:val="Body"/>
        <w:suppressAutoHyphens w:val="1"/>
        <w:rPr>
          <w:rStyle w:val="page number"/>
          <w:sz w:val="28"/>
          <w:szCs w:val="28"/>
        </w:rPr>
      </w:pPr>
    </w:p>
    <w:p>
      <w:pPr>
        <w:pStyle w:val="Body"/>
        <w:suppressAutoHyphens w:val="1"/>
        <w:rPr>
          <w:sz w:val="28"/>
          <w:szCs w:val="28"/>
        </w:rPr>
      </w:pPr>
      <w:r>
        <w:rPr>
          <w:sz w:val="28"/>
          <w:szCs w:val="28"/>
          <w:rtl w:val="0"/>
          <w:lang w:val="en-US"/>
        </w:rPr>
        <w:t>Wendy reported that two clubs had not yet paid their July 1</w:t>
      </w:r>
      <w:r>
        <w:rPr>
          <w:sz w:val="28"/>
          <w:szCs w:val="28"/>
          <w:vertAlign w:val="superscript"/>
          <w:rtl w:val="0"/>
        </w:rPr>
        <w:t>st</w:t>
      </w:r>
      <w:r>
        <w:rPr>
          <w:sz w:val="28"/>
          <w:szCs w:val="28"/>
          <w:rtl w:val="0"/>
          <w:lang w:val="en-US"/>
        </w:rPr>
        <w:t xml:space="preserve"> District dues, specifically Casas Adobes and Superior. DG Anita mentioned that she would be visiting the Superior Club on Tuesday. </w:t>
      </w:r>
    </w:p>
    <w:p>
      <w:pPr>
        <w:pStyle w:val="Body"/>
        <w:suppressAutoHyphens w:val="1"/>
        <w:rPr>
          <w:rStyle w:val="page number"/>
          <w:sz w:val="28"/>
          <w:szCs w:val="28"/>
        </w:rPr>
      </w:pPr>
    </w:p>
    <w:p>
      <w:pPr>
        <w:pStyle w:val="Body"/>
        <w:suppressAutoHyphens w:val="1"/>
        <w:rPr>
          <w:sz w:val="28"/>
          <w:szCs w:val="28"/>
        </w:rPr>
      </w:pPr>
      <w:r>
        <w:rPr>
          <w:sz w:val="28"/>
          <w:szCs w:val="28"/>
          <w:rtl w:val="0"/>
          <w:lang w:val="en-US"/>
        </w:rPr>
        <w:t>DGN Sue mentioned that it is difficult to get invoices to some Club</w:t>
      </w:r>
      <w:r>
        <w:rPr>
          <w:sz w:val="28"/>
          <w:szCs w:val="28"/>
          <w:rtl w:val="1"/>
        </w:rPr>
        <w:t>’</w:t>
      </w:r>
      <w:r>
        <w:rPr>
          <w:sz w:val="28"/>
          <w:szCs w:val="28"/>
          <w:rtl w:val="0"/>
          <w:lang w:val="en-US"/>
        </w:rPr>
        <w:t xml:space="preserve">s officers. Wendy added that invoices were sent to Treasurers when they were identified by the Clubs, and if not, the invoices were sent to the Club Presidents. </w:t>
      </w:r>
    </w:p>
    <w:p>
      <w:pPr>
        <w:pStyle w:val="Body"/>
        <w:suppressAutoHyphens w:val="1"/>
        <w:rPr>
          <w:rStyle w:val="page number"/>
          <w:sz w:val="28"/>
          <w:szCs w:val="28"/>
        </w:rPr>
      </w:pPr>
    </w:p>
    <w:p>
      <w:pPr>
        <w:pStyle w:val="Body"/>
        <w:suppressAutoHyphens w:val="1"/>
        <w:rPr>
          <w:sz w:val="28"/>
          <w:szCs w:val="28"/>
        </w:rPr>
      </w:pPr>
      <w:r>
        <w:rPr>
          <w:sz w:val="28"/>
          <w:szCs w:val="28"/>
          <w:rtl w:val="0"/>
          <w:lang w:val="en-US"/>
        </w:rPr>
        <w:t xml:space="preserve">Wendy introduced the topic of electronic invoice payment by stating that QuickBooks allow for online pay. The Board then discussed various mechanisms that allow clubs to pay electronically. DG Anita suggested that a pilot program with a few Clubs participating would be the best way to proceed. </w:t>
      </w:r>
    </w:p>
    <w:p>
      <w:pPr>
        <w:pStyle w:val="Body"/>
        <w:suppressAutoHyphens w:val="1"/>
        <w:rPr>
          <w:rStyle w:val="page number"/>
          <w:sz w:val="28"/>
          <w:szCs w:val="28"/>
        </w:rPr>
      </w:pPr>
    </w:p>
    <w:p>
      <w:pPr>
        <w:pStyle w:val="List Paragraph"/>
        <w:numPr>
          <w:ilvl w:val="0"/>
          <w:numId w:val="8"/>
        </w:numPr>
        <w:suppressAutoHyphens w:val="1"/>
        <w:bidi w:val="0"/>
        <w:ind w:right="0"/>
        <w:jc w:val="left"/>
        <w:rPr>
          <w:sz w:val="28"/>
          <w:szCs w:val="28"/>
          <w:rtl w:val="0"/>
          <w:lang w:val="en-US"/>
        </w:rPr>
      </w:pPr>
      <w:r>
        <w:rPr>
          <w:rStyle w:val="page number"/>
          <w:sz w:val="28"/>
          <w:szCs w:val="28"/>
          <w:rtl w:val="0"/>
          <w:lang w:val="en-US"/>
        </w:rPr>
        <w:t>Membership Report:</w:t>
      </w:r>
    </w:p>
    <w:p>
      <w:pPr>
        <w:pStyle w:val="Body"/>
        <w:suppressAutoHyphens w:val="1"/>
        <w:rPr>
          <w:rStyle w:val="page number"/>
          <w:sz w:val="28"/>
          <w:szCs w:val="28"/>
        </w:rPr>
      </w:pPr>
    </w:p>
    <w:p>
      <w:pPr>
        <w:pStyle w:val="Body"/>
        <w:suppressAutoHyphens w:val="1"/>
        <w:rPr>
          <w:sz w:val="28"/>
          <w:szCs w:val="28"/>
        </w:rPr>
      </w:pPr>
      <w:r>
        <w:rPr>
          <w:sz w:val="28"/>
          <w:szCs w:val="28"/>
          <w:rtl w:val="0"/>
          <w:lang w:val="en-US"/>
        </w:rPr>
        <w:t xml:space="preserve">DG Anita shared the Membership Report provided by Bruce Monro that indicated as of November 30, membership is 1388, down from July 1 number of 1392.  </w:t>
      </w:r>
    </w:p>
    <w:p>
      <w:pPr>
        <w:pStyle w:val="Body"/>
        <w:suppressAutoHyphens w:val="1"/>
        <w:rPr>
          <w:sz w:val="28"/>
          <w:szCs w:val="28"/>
        </w:rPr>
      </w:pPr>
      <w:r>
        <w:rPr>
          <w:sz w:val="28"/>
          <w:szCs w:val="28"/>
          <w:rtl w:val="0"/>
          <w:lang w:val="en-US"/>
        </w:rPr>
        <w:t>Miscellaneous Items:</w:t>
      </w:r>
    </w:p>
    <w:p>
      <w:pPr>
        <w:pStyle w:val="Body"/>
        <w:suppressAutoHyphens w:val="1"/>
        <w:rPr>
          <w:rStyle w:val="page number"/>
          <w:sz w:val="28"/>
          <w:szCs w:val="28"/>
        </w:rPr>
      </w:pPr>
    </w:p>
    <w:p>
      <w:pPr>
        <w:pStyle w:val="List Paragraph"/>
        <w:numPr>
          <w:ilvl w:val="0"/>
          <w:numId w:val="10"/>
        </w:numPr>
        <w:suppressAutoHyphens w:val="1"/>
        <w:bidi w:val="0"/>
        <w:ind w:right="0"/>
        <w:jc w:val="left"/>
        <w:rPr>
          <w:sz w:val="28"/>
          <w:szCs w:val="28"/>
          <w:rtl w:val="0"/>
          <w:lang w:val="en-US"/>
        </w:rPr>
      </w:pPr>
      <w:r>
        <w:rPr>
          <w:rStyle w:val="page number"/>
          <w:sz w:val="28"/>
          <w:szCs w:val="28"/>
          <w:rtl w:val="0"/>
          <w:lang w:val="en-US"/>
        </w:rPr>
        <w:t xml:space="preserve">DG Anita indicated that she and DGE Don were chatting about the fact that in the District budget, half the budget is paying for DGE items and half is paying for PDG items. She suggested that a taskforce look into how other Districts perform their budgets. PDG and Finance Committee Chair Kirk stated that his Committee could do that. </w:t>
      </w:r>
    </w:p>
    <w:p>
      <w:pPr>
        <w:pStyle w:val="Body"/>
        <w:suppressAutoHyphens w:val="1"/>
        <w:rPr>
          <w:rStyle w:val="page number"/>
          <w:sz w:val="28"/>
          <w:szCs w:val="28"/>
        </w:rPr>
      </w:pPr>
    </w:p>
    <w:p>
      <w:pPr>
        <w:pStyle w:val="List Paragraph"/>
        <w:numPr>
          <w:ilvl w:val="0"/>
          <w:numId w:val="10"/>
        </w:numPr>
        <w:suppressAutoHyphens w:val="1"/>
        <w:bidi w:val="0"/>
        <w:ind w:right="0"/>
        <w:jc w:val="left"/>
        <w:rPr>
          <w:sz w:val="28"/>
          <w:szCs w:val="28"/>
          <w:rtl w:val="0"/>
          <w:lang w:val="en-US"/>
        </w:rPr>
      </w:pPr>
      <w:r>
        <w:rPr>
          <w:rStyle w:val="page number"/>
          <w:sz w:val="28"/>
          <w:szCs w:val="28"/>
          <w:rtl w:val="0"/>
          <w:lang w:val="en-US"/>
        </w:rPr>
        <w:t>PDG Kirk asked how the Governors</w:t>
      </w:r>
      <w:r>
        <w:rPr>
          <w:rStyle w:val="page number"/>
          <w:sz w:val="28"/>
          <w:szCs w:val="28"/>
          <w:rtl w:val="0"/>
          <w:lang w:val="en-US"/>
        </w:rPr>
        <w:t xml:space="preserve">’ </w:t>
      </w:r>
      <w:r>
        <w:rPr>
          <w:rStyle w:val="page number"/>
          <w:sz w:val="28"/>
          <w:szCs w:val="28"/>
          <w:rtl w:val="0"/>
          <w:lang w:val="en-US"/>
        </w:rPr>
        <w:t>Line is working with DGE Don on the District</w:t>
      </w:r>
      <w:r>
        <w:rPr>
          <w:rStyle w:val="page number"/>
          <w:sz w:val="28"/>
          <w:szCs w:val="28"/>
          <w:rtl w:val="0"/>
          <w:lang w:val="en-US"/>
        </w:rPr>
        <w:t>’</w:t>
      </w:r>
      <w:r>
        <w:rPr>
          <w:rStyle w:val="page number"/>
          <w:sz w:val="28"/>
          <w:szCs w:val="28"/>
          <w:rtl w:val="0"/>
          <w:lang w:val="en-US"/>
        </w:rPr>
        <w:t>s Strategic Plan. DG Anita asked DGE and Strategic Plan Committee Chair Don to describe the Plan</w:t>
      </w:r>
      <w:r>
        <w:rPr>
          <w:rStyle w:val="page number"/>
          <w:sz w:val="28"/>
          <w:szCs w:val="28"/>
          <w:rtl w:val="0"/>
          <w:lang w:val="en-US"/>
        </w:rPr>
        <w:t>’</w:t>
      </w:r>
      <w:r>
        <w:rPr>
          <w:rStyle w:val="page number"/>
          <w:sz w:val="28"/>
          <w:szCs w:val="28"/>
          <w:rtl w:val="0"/>
          <w:lang w:val="en-US"/>
        </w:rPr>
        <w:t xml:space="preserve">s process and its current status. </w:t>
      </w:r>
    </w:p>
    <w:p>
      <w:pPr>
        <w:pStyle w:val="Body"/>
        <w:suppressAutoHyphens w:val="1"/>
        <w:rPr>
          <w:rStyle w:val="page number"/>
          <w:sz w:val="28"/>
          <w:szCs w:val="28"/>
        </w:rPr>
      </w:pPr>
    </w:p>
    <w:p>
      <w:pPr>
        <w:pStyle w:val="List Paragraph"/>
        <w:numPr>
          <w:ilvl w:val="0"/>
          <w:numId w:val="10"/>
        </w:numPr>
        <w:suppressAutoHyphens w:val="1"/>
        <w:bidi w:val="0"/>
        <w:ind w:right="0"/>
        <w:jc w:val="left"/>
        <w:rPr>
          <w:sz w:val="28"/>
          <w:szCs w:val="28"/>
          <w:rtl w:val="0"/>
          <w:lang w:val="en-US"/>
        </w:rPr>
      </w:pPr>
      <w:r>
        <w:rPr>
          <w:rStyle w:val="page number"/>
          <w:sz w:val="28"/>
          <w:szCs w:val="28"/>
          <w:rtl w:val="0"/>
          <w:lang w:val="en-US"/>
        </w:rPr>
        <w:t xml:space="preserve">DGE Don explained that a goal was to include on the committee a broad mix of people by considering geography and size of clubs. Regarding the process, Don explained that it included an initial stakeholder questionnaire, a series of Committee meetings and a session at the District Conference. The Plan is currently in a semi-final draft form and the last pieces are being put together. Don added that the Plan is to be big-picture oriented, include new thinking, to focus on continuity, and include a realistic focus on actions and targets. The next step is to provide it to district leaders in the first couple of weeks in January, and hopefully finalize in that month. And lastly, bring it to the Board and discuss how to implement and market the Plan. </w:t>
      </w:r>
    </w:p>
    <w:p>
      <w:pPr>
        <w:pStyle w:val="List Paragraph"/>
        <w:rPr>
          <w:rStyle w:val="page number"/>
          <w:sz w:val="28"/>
          <w:szCs w:val="28"/>
        </w:rPr>
      </w:pPr>
    </w:p>
    <w:p>
      <w:pPr>
        <w:pStyle w:val="List Paragraph"/>
        <w:suppressAutoHyphens w:val="1"/>
        <w:rPr>
          <w:sz w:val="28"/>
          <w:szCs w:val="28"/>
        </w:rPr>
      </w:pPr>
      <w:r>
        <w:rPr>
          <w:sz w:val="28"/>
          <w:szCs w:val="28"/>
          <w:rtl w:val="0"/>
          <w:lang w:val="en-US"/>
        </w:rPr>
        <w:t>The Plan is structured based upon the four categories of RI</w:t>
      </w:r>
      <w:r>
        <w:rPr>
          <w:sz w:val="28"/>
          <w:szCs w:val="28"/>
          <w:rtl w:val="0"/>
          <w:lang w:val="en-US"/>
        </w:rPr>
        <w:t>’</w:t>
      </w:r>
      <w:r>
        <w:rPr>
          <w:sz w:val="28"/>
          <w:szCs w:val="28"/>
          <w:rtl w:val="0"/>
          <w:lang w:val="en-US"/>
        </w:rPr>
        <w:t xml:space="preserve">s Strategic Plan and has taken a lot of work and computer skills. PDG Kirk asked if Don was comfortable with the product. Don responded that the Committee has tried to include things not used in the past, and this approach will lead to action. DG Anita stated that she was impressed with the number of people giving input and she is excited about the Plan. </w:t>
      </w:r>
    </w:p>
    <w:p>
      <w:pPr>
        <w:pStyle w:val="Body"/>
        <w:suppressAutoHyphens w:val="1"/>
        <w:rPr>
          <w:rStyle w:val="page number"/>
          <w:sz w:val="28"/>
          <w:szCs w:val="28"/>
        </w:rPr>
      </w:pPr>
    </w:p>
    <w:p>
      <w:pPr>
        <w:pStyle w:val="List Paragraph"/>
        <w:numPr>
          <w:ilvl w:val="0"/>
          <w:numId w:val="10"/>
        </w:numPr>
        <w:suppressAutoHyphens w:val="1"/>
        <w:bidi w:val="0"/>
        <w:ind w:right="0"/>
        <w:jc w:val="left"/>
        <w:rPr>
          <w:sz w:val="28"/>
          <w:szCs w:val="28"/>
          <w:rtl w:val="0"/>
          <w:lang w:val="en-US"/>
        </w:rPr>
      </w:pPr>
      <w:r>
        <w:rPr>
          <w:rStyle w:val="page number"/>
          <w:sz w:val="28"/>
          <w:szCs w:val="28"/>
          <w:rtl w:val="0"/>
          <w:lang w:val="en-US"/>
        </w:rPr>
        <w:t>Bob Delaney asked if there is a system to identify the health of each club. He further asked if the District has a sense of each Club</w:t>
      </w:r>
      <w:r>
        <w:rPr>
          <w:rStyle w:val="page number"/>
          <w:sz w:val="28"/>
          <w:szCs w:val="28"/>
          <w:rtl w:val="0"/>
          <w:lang w:val="en-US"/>
        </w:rPr>
        <w:t>’</w:t>
      </w:r>
      <w:r>
        <w:rPr>
          <w:rStyle w:val="page number"/>
          <w:sz w:val="28"/>
          <w:szCs w:val="28"/>
          <w:rtl w:val="0"/>
          <w:lang w:val="en-US"/>
        </w:rPr>
        <w:t>s health. Wendy responded that many smaller clubs haven</w:t>
      </w:r>
      <w:r>
        <w:rPr>
          <w:rStyle w:val="page number"/>
          <w:sz w:val="28"/>
          <w:szCs w:val="28"/>
          <w:rtl w:val="0"/>
          <w:lang w:val="en-US"/>
        </w:rPr>
        <w:t>’</w:t>
      </w:r>
      <w:r>
        <w:rPr>
          <w:rStyle w:val="page number"/>
          <w:sz w:val="28"/>
          <w:szCs w:val="28"/>
          <w:rtl w:val="0"/>
          <w:lang w:val="en-US"/>
        </w:rPr>
        <w:t xml:space="preserve">t reported their Treasurers or their Presidents to RI. She added that many Clubs get the District and RI invoices confused. Anita stated that the Strategic Plan recognizes this ongoing challenge and recommends training. She added that even in healthy Clubs, when there is a changing of the guard, the information may not be shared. PDG Kirk offered that some Clubs barely function and some are superstars, although some of the former can take off and greatly improve their performance. PDG Kirk added that he really likes the DG visits to Clubs. Hank asked if DGE Don could arrange training for Club Secretaries and Treasurers. DG Anita responded that a training team is being established and hopefully will respond to some of the identified needs in the Spring. </w:t>
      </w:r>
    </w:p>
    <w:p>
      <w:pPr>
        <w:pStyle w:val="Body"/>
        <w:suppressAutoHyphens w:val="1"/>
        <w:rPr>
          <w:rStyle w:val="page number"/>
          <w:sz w:val="28"/>
          <w:szCs w:val="28"/>
        </w:rPr>
      </w:pPr>
    </w:p>
    <w:p>
      <w:pPr>
        <w:pStyle w:val="List Paragraph"/>
        <w:numPr>
          <w:ilvl w:val="0"/>
          <w:numId w:val="10"/>
        </w:numPr>
        <w:suppressAutoHyphens w:val="1"/>
        <w:bidi w:val="0"/>
        <w:ind w:right="0"/>
        <w:jc w:val="left"/>
        <w:rPr>
          <w:sz w:val="28"/>
          <w:szCs w:val="28"/>
          <w:rtl w:val="0"/>
          <w:lang w:val="en-US"/>
        </w:rPr>
      </w:pPr>
      <w:r>
        <w:rPr>
          <w:rStyle w:val="page number"/>
          <w:sz w:val="28"/>
          <w:szCs w:val="28"/>
          <w:rtl w:val="0"/>
          <w:lang w:val="en-US"/>
        </w:rPr>
        <w:t>The Last topic introduced by DG Anita was her desire to seek insight into the pros and cons of Clubrunner and  DACdb in meeting District needs.  She anticipated the creation of a working group or a taskforce to evaluate the two systems. Teree stated that she has heard from a number of people that they prefer DACdb. DG Anita added that DACdb is more responsive. Wendy suggested a taskforce and a pilot program, which met with a general agreement of the Board. DG Anita indicated that she will move forward on the task force approach.</w:t>
      </w:r>
    </w:p>
    <w:p>
      <w:pPr>
        <w:pStyle w:val="Body"/>
        <w:suppressAutoHyphens w:val="1"/>
        <w:rPr>
          <w:sz w:val="28"/>
          <w:szCs w:val="28"/>
        </w:rPr>
      </w:pPr>
      <w:r>
        <w:rPr>
          <w:sz w:val="28"/>
          <w:szCs w:val="28"/>
          <w:rtl w:val="0"/>
          <w:lang w:val="en-US"/>
        </w:rPr>
        <w:t xml:space="preserve">To close the meeting, DG Anita offered the Board members happy holiday wishes. </w:t>
      </w:r>
    </w:p>
    <w:p>
      <w:pPr>
        <w:pStyle w:val="Body"/>
        <w:suppressAutoHyphens w:val="1"/>
        <w:rPr>
          <w:rStyle w:val="page number"/>
          <w:sz w:val="28"/>
          <w:szCs w:val="28"/>
        </w:rPr>
      </w:pPr>
    </w:p>
    <w:p>
      <w:pPr>
        <w:pStyle w:val="Body"/>
        <w:suppressAutoHyphens w:val="1"/>
        <w:rPr>
          <w:sz w:val="28"/>
          <w:szCs w:val="28"/>
        </w:rPr>
      </w:pPr>
      <w:r>
        <w:rPr>
          <w:sz w:val="28"/>
          <w:szCs w:val="28"/>
          <w:rtl w:val="0"/>
          <w:lang w:val="en-US"/>
        </w:rPr>
        <w:t xml:space="preserve">The Meeting adjourned at 5:05. </w:t>
      </w:r>
    </w:p>
    <w:p>
      <w:pPr>
        <w:pStyle w:val="Body"/>
        <w:suppressAutoHyphens w:val="1"/>
        <w:rPr>
          <w:rStyle w:val="page number"/>
          <w:sz w:val="28"/>
          <w:szCs w:val="28"/>
        </w:rPr>
      </w:pPr>
    </w:p>
    <w:p>
      <w:pPr>
        <w:pStyle w:val="Body"/>
        <w:suppressAutoHyphens w:val="1"/>
        <w:rPr>
          <w:rStyle w:val="page number"/>
          <w:sz w:val="28"/>
          <w:szCs w:val="28"/>
        </w:rPr>
      </w:pPr>
    </w:p>
    <w:p>
      <w:pPr>
        <w:pStyle w:val="Body"/>
        <w:ind w:left="360" w:firstLine="0"/>
        <w:rPr>
          <w:sz w:val="28"/>
          <w:szCs w:val="28"/>
        </w:rPr>
      </w:pPr>
      <w:r>
        <w:rPr>
          <w:sz w:val="28"/>
          <w:szCs w:val="28"/>
          <w:rtl w:val="0"/>
          <w:lang w:val="en-US"/>
        </w:rPr>
        <w:t>__________________________</w:t>
      </w:r>
    </w:p>
    <w:p>
      <w:pPr>
        <w:pStyle w:val="Body"/>
      </w:pPr>
    </w:p>
    <w:p>
      <w:pPr>
        <w:pStyle w:val="Body"/>
        <w:ind w:firstLine="360"/>
      </w:pPr>
      <w:r>
        <w:rPr>
          <w:rStyle w:val="page number"/>
          <w:rtl w:val="0"/>
          <w:lang w:val="nl-NL"/>
        </w:rPr>
        <w:t>Michael Kloehn</w:t>
      </w:r>
    </w:p>
    <w:p>
      <w:pPr>
        <w:pStyle w:val="Body"/>
        <w:ind w:firstLine="360"/>
      </w:pPr>
      <w:r>
        <w:rPr>
          <w:rStyle w:val="page number"/>
          <w:rtl w:val="0"/>
          <w:lang w:val="en-US"/>
        </w:rPr>
        <w:t>D5500 Secretary</w:t>
      </w:r>
    </w:p>
    <w:p>
      <w:pPr>
        <w:pStyle w:val="Body"/>
        <w:suppressAutoHyphens w:val="1"/>
        <w:rPr>
          <w:rStyle w:val="page number"/>
          <w:sz w:val="28"/>
          <w:szCs w:val="28"/>
        </w:rPr>
      </w:pPr>
    </w:p>
    <w:p>
      <w:pPr>
        <w:pStyle w:val="Body"/>
        <w:suppressAutoHyphens w:val="1"/>
        <w:rPr>
          <w:rStyle w:val="page number"/>
          <w:sz w:val="28"/>
          <w:szCs w:val="28"/>
        </w:rPr>
      </w:pPr>
    </w:p>
    <w:p>
      <w:pPr>
        <w:pStyle w:val="Body"/>
        <w:suppressAutoHyphens w:val="1"/>
        <w:rPr>
          <w:rStyle w:val="page number"/>
          <w:sz w:val="28"/>
          <w:szCs w:val="28"/>
        </w:rPr>
      </w:pPr>
    </w:p>
    <w:p>
      <w:pPr>
        <w:pStyle w:val="Body"/>
        <w:suppressAutoHyphens w:val="1"/>
        <w:rPr>
          <w:rStyle w:val="page number"/>
          <w:sz w:val="28"/>
          <w:szCs w:val="28"/>
        </w:rPr>
      </w:pPr>
    </w:p>
    <w:p>
      <w:pPr>
        <w:pStyle w:val="Body"/>
        <w:suppressAutoHyphens w:val="1"/>
      </w:pPr>
      <w:r>
        <w:rPr>
          <w:sz w:val="28"/>
          <w:szCs w:val="28"/>
          <w:rtl w:val="0"/>
        </w:rPr>
        <w:t xml:space="preserve">  </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jc w:val="right"/>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rPr>
        <w:rStyle w:val="page number"/>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3"/>
    </w:lvlOverride>
  </w:num>
  <w:num w:numId="6">
    <w:abstractNumId w:val="5"/>
  </w:num>
  <w:num w:numId="7">
    <w:abstractNumId w:val="4"/>
  </w:num>
  <w:num w:numId="8">
    <w:abstractNumId w:val="0"/>
    <w:lvlOverride w:ilvl="0">
      <w:startOverride w:val="5"/>
    </w:lvlOverride>
  </w:num>
  <w:num w:numId="9">
    <w:abstractNumId w:val="7"/>
  </w:num>
  <w:num w:numId="10">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page number">
    <w:name w:val="page numbe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6"/>
      </w:numPr>
    </w:pPr>
  </w:style>
  <w:style w:type="numbering" w:styleId="Imported Style 4">
    <w:name w:val="Imported Style 4"/>
    <w:pPr>
      <w:numPr>
        <w:numId w:val="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